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93" w:rsidRDefault="0000413C">
      <w:pPr>
        <w:ind w:left="360"/>
        <w:rPr>
          <w:rFonts w:ascii="Times New Roman" w:hAnsi="Times New Roman"/>
          <w:b/>
          <w:color w:val="000000"/>
          <w:sz w:val="25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232410</wp:posOffset>
                </wp:positionV>
                <wp:extent cx="6409690" cy="1243965"/>
                <wp:effectExtent l="3175" t="381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D93" w:rsidRDefault="00966D93">
                            <w:pPr>
                              <w:ind w:left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5.25pt;margin-top:18.3pt;width:504.7pt;height:97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" filled="f" stroked="f">
                <v:textbox inset="0,0,0,0">
                  <w:txbxContent>
                    <w:p w:rsidR="00966D93" w:rsidRDefault="00966D93">
                      <w:pPr>
                        <w:ind w:left="120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405765</wp:posOffset>
                </wp:positionV>
                <wp:extent cx="2792095" cy="960755"/>
                <wp:effectExtent l="0" t="0" r="127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D93" w:rsidRDefault="002B65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t xml:space="preserve">REGULAMIN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br/>
                            </w:r>
                            <w:r w:rsidR="00D426D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t>Wydmińskiego Jarmarku Twórców Ludowych</w:t>
                            </w:r>
                          </w:p>
                          <w:p w:rsidR="00966D93" w:rsidRDefault="002B65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6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t>W</w:t>
                            </w:r>
                            <w:r w:rsidR="000041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t>ydminy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="0000413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t>.08.2019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2.05pt;margin-top:31.95pt;width:219.85pt;height:7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2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" filled="f" stroked="f">
                <v:textbox inset="0,0,0,0">
                  <w:txbxContent>
                    <w:p w:rsidR="00966D93" w:rsidRDefault="002B65D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  <w:t xml:space="preserve">REGULAMIN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  <w:br/>
                      </w:r>
                      <w:r w:rsidR="00D426DB"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  <w:t>Wydmińskiego Jarmarku Twórców Ludowych</w:t>
                      </w:r>
                    </w:p>
                    <w:p w:rsidR="00966D93" w:rsidRDefault="002B65D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6"/>
                          <w:lang w:val="pl-PL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  <w:t>W</w:t>
                      </w:r>
                      <w:r w:rsidR="0000413C"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  <w:t>ydminy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  <w:t xml:space="preserve"> </w:t>
                      </w:r>
                      <w:r w:rsidR="0000413C"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lang w:val="pl-PL"/>
                        </w:rPr>
                        <w:t>.08.2019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65D7">
        <w:rPr>
          <w:rFonts w:ascii="Times New Roman" w:hAnsi="Times New Roman"/>
          <w:b/>
          <w:color w:val="000000"/>
          <w:sz w:val="25"/>
          <w:lang w:val="pl-PL"/>
        </w:rPr>
        <w:t xml:space="preserve">I Cel </w:t>
      </w:r>
      <w:r w:rsidR="00D426DB">
        <w:rPr>
          <w:rFonts w:ascii="Times New Roman" w:hAnsi="Times New Roman"/>
          <w:b/>
          <w:color w:val="000000"/>
          <w:sz w:val="25"/>
          <w:lang w:val="pl-PL"/>
        </w:rPr>
        <w:t>Jarmarku</w:t>
      </w:r>
      <w:r w:rsidR="002B65D7">
        <w:rPr>
          <w:rFonts w:ascii="Times New Roman" w:hAnsi="Times New Roman"/>
          <w:b/>
          <w:color w:val="000000"/>
          <w:sz w:val="25"/>
          <w:lang w:val="pl-PL"/>
        </w:rPr>
        <w:t>:</w:t>
      </w:r>
    </w:p>
    <w:p w:rsidR="00966D93" w:rsidRDefault="002B65D7" w:rsidP="00F56719">
      <w:pPr>
        <w:ind w:left="504" w:right="648" w:hanging="144"/>
        <w:jc w:val="both"/>
        <w:rPr>
          <w:rFonts w:ascii="Times New Roman" w:hAnsi="Times New Roman"/>
          <w:color w:val="000000"/>
          <w:spacing w:val="-1"/>
          <w:sz w:val="25"/>
          <w:lang w:val="pl-PL"/>
        </w:rPr>
      </w:pPr>
      <w:r>
        <w:rPr>
          <w:rFonts w:ascii="Times New Roman" w:hAnsi="Times New Roman"/>
          <w:color w:val="000000"/>
          <w:spacing w:val="-1"/>
          <w:sz w:val="25"/>
          <w:lang w:val="pl-PL"/>
        </w:rPr>
        <w:t xml:space="preserve">- </w:t>
      </w:r>
      <w:r>
        <w:rPr>
          <w:rFonts w:ascii="Times New Roman" w:hAnsi="Times New Roman"/>
          <w:color w:val="000000"/>
          <w:spacing w:val="-1"/>
          <w:w w:val="110"/>
          <w:sz w:val="25"/>
          <w:lang w:val="pl-PL"/>
        </w:rPr>
        <w:t>zaznajomienie mieszkańców</w:t>
      </w:r>
      <w:r w:rsidR="0000413C">
        <w:rPr>
          <w:rFonts w:ascii="Times New Roman" w:hAnsi="Times New Roman"/>
          <w:color w:val="000000"/>
          <w:spacing w:val="-1"/>
          <w:w w:val="110"/>
          <w:sz w:val="25"/>
          <w:lang w:val="pl-PL"/>
        </w:rPr>
        <w:t xml:space="preserve"> gminy i</w:t>
      </w:r>
      <w:r>
        <w:rPr>
          <w:rFonts w:ascii="Times New Roman" w:hAnsi="Times New Roman"/>
          <w:color w:val="000000"/>
          <w:spacing w:val="-1"/>
          <w:w w:val="110"/>
          <w:sz w:val="25"/>
          <w:lang w:val="pl-PL"/>
        </w:rPr>
        <w:t xml:space="preserve"> województwa ze stanem współczesnej sztuki ludowej</w:t>
      </w:r>
      <w:r>
        <w:rPr>
          <w:rFonts w:ascii="Times New Roman" w:hAnsi="Times New Roman"/>
          <w:color w:val="000000"/>
          <w:spacing w:val="-1"/>
          <w:sz w:val="25"/>
          <w:lang w:val="pl-PL"/>
        </w:rPr>
        <w:t xml:space="preserve"> </w:t>
      </w:r>
      <w:r>
        <w:rPr>
          <w:rFonts w:ascii="Times New Roman" w:hAnsi="Times New Roman"/>
          <w:color w:val="000000"/>
          <w:spacing w:val="-8"/>
          <w:w w:val="110"/>
          <w:sz w:val="25"/>
          <w:lang w:val="pl-PL"/>
        </w:rPr>
        <w:t>i tradycyjnego rzemiosła wiejskiego w naszym</w:t>
      </w:r>
      <w:r>
        <w:rPr>
          <w:rFonts w:ascii="Times New Roman" w:hAnsi="Times New Roman"/>
          <w:color w:val="000000"/>
          <w:spacing w:val="-8"/>
          <w:sz w:val="25"/>
          <w:lang w:val="pl-PL"/>
        </w:rPr>
        <w:t xml:space="preserve"> regionie,</w:t>
      </w:r>
    </w:p>
    <w:p w:rsidR="00966D93" w:rsidRDefault="002B65D7" w:rsidP="00F56719">
      <w:pPr>
        <w:ind w:left="360"/>
        <w:jc w:val="both"/>
        <w:rPr>
          <w:rFonts w:ascii="Times New Roman" w:hAnsi="Times New Roman"/>
          <w:color w:val="000000"/>
          <w:spacing w:val="-7"/>
          <w:sz w:val="25"/>
          <w:lang w:val="pl-PL"/>
        </w:rPr>
      </w:pPr>
      <w:r>
        <w:rPr>
          <w:rFonts w:ascii="Times New Roman" w:hAnsi="Times New Roman"/>
          <w:color w:val="000000"/>
          <w:spacing w:val="-7"/>
          <w:sz w:val="25"/>
          <w:lang w:val="pl-PL"/>
        </w:rPr>
        <w:t xml:space="preserve">- </w:t>
      </w:r>
      <w:r>
        <w:rPr>
          <w:rFonts w:ascii="Times New Roman" w:hAnsi="Times New Roman"/>
          <w:color w:val="000000"/>
          <w:spacing w:val="-7"/>
          <w:w w:val="110"/>
          <w:sz w:val="25"/>
          <w:lang w:val="pl-PL"/>
        </w:rPr>
        <w:t xml:space="preserve">podtrzymanie i rozwój istniejącej </w:t>
      </w:r>
      <w:r>
        <w:rPr>
          <w:rFonts w:ascii="Times New Roman" w:hAnsi="Times New Roman"/>
          <w:color w:val="000000"/>
          <w:spacing w:val="-7"/>
          <w:sz w:val="25"/>
          <w:lang w:val="pl-PL"/>
        </w:rPr>
        <w:t xml:space="preserve">w regionie </w:t>
      </w:r>
      <w:r>
        <w:rPr>
          <w:rFonts w:ascii="Times New Roman" w:hAnsi="Times New Roman"/>
          <w:color w:val="000000"/>
          <w:spacing w:val="-7"/>
          <w:w w:val="110"/>
          <w:sz w:val="25"/>
          <w:lang w:val="pl-PL"/>
        </w:rPr>
        <w:t>artystycznej twórczości ludowej,</w:t>
      </w:r>
    </w:p>
    <w:p w:rsidR="00966D93" w:rsidRDefault="002B65D7" w:rsidP="00F56719">
      <w:pPr>
        <w:ind w:left="360"/>
        <w:jc w:val="both"/>
        <w:rPr>
          <w:rFonts w:ascii="Times New Roman" w:hAnsi="Times New Roman"/>
          <w:color w:val="000000"/>
          <w:spacing w:val="-8"/>
          <w:sz w:val="6"/>
          <w:lang w:val="pl-PL"/>
        </w:rPr>
      </w:pPr>
      <w:r>
        <w:rPr>
          <w:rFonts w:ascii="Times New Roman" w:hAnsi="Times New Roman"/>
          <w:color w:val="000000"/>
          <w:spacing w:val="-8"/>
          <w:sz w:val="6"/>
          <w:lang w:val="pl-PL"/>
        </w:rPr>
        <w:t xml:space="preserve">- </w:t>
      </w:r>
      <w:r>
        <w:rPr>
          <w:rFonts w:ascii="Times New Roman" w:hAnsi="Times New Roman"/>
          <w:color w:val="000000"/>
          <w:spacing w:val="-8"/>
          <w:sz w:val="25"/>
          <w:lang w:val="pl-PL"/>
        </w:rPr>
        <w:t xml:space="preserve">- </w:t>
      </w:r>
      <w:r>
        <w:rPr>
          <w:rFonts w:ascii="Times New Roman" w:hAnsi="Times New Roman"/>
          <w:color w:val="000000"/>
          <w:spacing w:val="-8"/>
          <w:w w:val="110"/>
          <w:sz w:val="25"/>
          <w:lang w:val="pl-PL"/>
        </w:rPr>
        <w:t>umożliwienie twórcom ludowym i rękodzielnikom</w:t>
      </w:r>
      <w:r>
        <w:rPr>
          <w:rFonts w:ascii="Times New Roman" w:hAnsi="Times New Roman"/>
          <w:color w:val="000000"/>
          <w:spacing w:val="-8"/>
          <w:sz w:val="25"/>
          <w:lang w:val="pl-PL"/>
        </w:rPr>
        <w:t xml:space="preserve"> prezentacji i </w:t>
      </w:r>
      <w:r>
        <w:rPr>
          <w:rFonts w:ascii="Times New Roman" w:hAnsi="Times New Roman"/>
          <w:color w:val="000000"/>
          <w:spacing w:val="-8"/>
          <w:w w:val="110"/>
          <w:sz w:val="25"/>
          <w:lang w:val="pl-PL"/>
        </w:rPr>
        <w:t>sprzedaży ich wyrobów.</w:t>
      </w:r>
    </w:p>
    <w:p w:rsidR="00966D93" w:rsidRDefault="002B65D7" w:rsidP="00F56719">
      <w:pPr>
        <w:spacing w:before="252"/>
        <w:ind w:left="360" w:right="5112"/>
        <w:jc w:val="both"/>
        <w:rPr>
          <w:rFonts w:ascii="Times New Roman" w:hAnsi="Times New Roman"/>
          <w:b/>
          <w:color w:val="000000"/>
          <w:spacing w:val="-3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3"/>
          <w:sz w:val="25"/>
          <w:lang w:val="pl-PL"/>
        </w:rPr>
        <w:t>II Termin i miejsce organizacji Jarmarku: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 </w:t>
      </w:r>
      <w:r w:rsidR="0000413C">
        <w:rPr>
          <w:rFonts w:ascii="Times New Roman" w:hAnsi="Times New Roman"/>
          <w:color w:val="000000"/>
          <w:sz w:val="25"/>
          <w:lang w:val="pl-PL"/>
        </w:rPr>
        <w:t>15</w:t>
      </w:r>
      <w:r>
        <w:rPr>
          <w:rFonts w:ascii="Times New Roman" w:hAnsi="Times New Roman"/>
          <w:color w:val="000000"/>
          <w:sz w:val="25"/>
          <w:lang w:val="pl-PL"/>
        </w:rPr>
        <w:t xml:space="preserve">.08.2019 r. </w:t>
      </w:r>
      <w:r>
        <w:rPr>
          <w:rFonts w:ascii="Times New Roman" w:hAnsi="Times New Roman"/>
          <w:color w:val="000000"/>
          <w:w w:val="110"/>
          <w:sz w:val="25"/>
          <w:lang w:val="pl-PL"/>
        </w:rPr>
        <w:t>–</w:t>
      </w:r>
      <w:r>
        <w:rPr>
          <w:rFonts w:ascii="Times New Roman" w:hAnsi="Times New Roman"/>
          <w:color w:val="000000"/>
          <w:sz w:val="25"/>
          <w:lang w:val="pl-PL"/>
        </w:rPr>
        <w:t xml:space="preserve"> </w:t>
      </w:r>
      <w:r w:rsidR="0000413C">
        <w:rPr>
          <w:rFonts w:ascii="Times New Roman" w:hAnsi="Times New Roman"/>
          <w:color w:val="000000"/>
          <w:sz w:val="25"/>
          <w:lang w:val="pl-PL"/>
        </w:rPr>
        <w:t>czwartek</w:t>
      </w:r>
      <w:r>
        <w:rPr>
          <w:rFonts w:ascii="Times New Roman" w:hAnsi="Times New Roman"/>
          <w:color w:val="000000"/>
          <w:sz w:val="25"/>
          <w:lang w:val="pl-PL"/>
        </w:rPr>
        <w:t xml:space="preserve"> (w godz.10.0018.00) </w:t>
      </w:r>
      <w:r w:rsidR="0000413C">
        <w:rPr>
          <w:rFonts w:ascii="Times New Roman" w:hAnsi="Times New Roman"/>
          <w:color w:val="000000"/>
          <w:sz w:val="25"/>
          <w:lang w:val="pl-PL"/>
        </w:rPr>
        <w:t xml:space="preserve"> pl. Rynek 1 Wydminy</w:t>
      </w:r>
    </w:p>
    <w:p w:rsidR="00966D93" w:rsidRDefault="002B65D7" w:rsidP="00F56719">
      <w:pPr>
        <w:spacing w:before="288"/>
        <w:ind w:left="360"/>
        <w:jc w:val="both"/>
        <w:rPr>
          <w:rFonts w:ascii="Times New Roman" w:hAnsi="Times New Roman"/>
          <w:b/>
          <w:color w:val="000000"/>
          <w:sz w:val="25"/>
          <w:lang w:val="pl-PL"/>
        </w:rPr>
      </w:pPr>
      <w:r>
        <w:rPr>
          <w:rFonts w:ascii="Times New Roman" w:hAnsi="Times New Roman"/>
          <w:b/>
          <w:color w:val="000000"/>
          <w:sz w:val="25"/>
          <w:lang w:val="pl-PL"/>
        </w:rPr>
        <w:t>III Regulamin:</w:t>
      </w:r>
    </w:p>
    <w:p w:rsidR="00966D93" w:rsidRDefault="002B65D7" w:rsidP="00F56719">
      <w:pPr>
        <w:ind w:left="360" w:right="648"/>
        <w:jc w:val="both"/>
        <w:rPr>
          <w:rFonts w:ascii="Times New Roman" w:hAnsi="Times New Roman"/>
          <w:color w:val="000000"/>
          <w:spacing w:val="3"/>
          <w:w w:val="110"/>
          <w:sz w:val="25"/>
          <w:lang w:val="pl-PL"/>
        </w:rPr>
      </w:pPr>
      <w:r>
        <w:rPr>
          <w:rFonts w:ascii="Times New Roman" w:hAnsi="Times New Roman"/>
          <w:color w:val="000000"/>
          <w:spacing w:val="3"/>
          <w:w w:val="110"/>
          <w:sz w:val="25"/>
          <w:lang w:val="pl-PL"/>
        </w:rPr>
        <w:t>Do udziału zapraszamy twórców ludowych i rzemieślników z terenu całej Polski</w:t>
      </w:r>
      <w:r>
        <w:rPr>
          <w:rFonts w:ascii="Times New Roman" w:hAnsi="Times New Roman"/>
          <w:color w:val="000000"/>
          <w:spacing w:val="3"/>
          <w:sz w:val="25"/>
          <w:lang w:val="pl-PL"/>
        </w:rPr>
        <w:t xml:space="preserve"> </w:t>
      </w:r>
      <w:r>
        <w:rPr>
          <w:rFonts w:ascii="Times New Roman" w:hAnsi="Times New Roman"/>
          <w:color w:val="000000"/>
          <w:spacing w:val="-5"/>
          <w:w w:val="110"/>
          <w:sz w:val="25"/>
          <w:lang w:val="pl-PL"/>
        </w:rPr>
        <w:t xml:space="preserve">i zagranicy, których wyroby mieszczą się w tradycji ludowej regionu, z którego się </w:t>
      </w:r>
      <w:r>
        <w:rPr>
          <w:rFonts w:ascii="Times New Roman" w:hAnsi="Times New Roman"/>
          <w:color w:val="000000"/>
          <w:w w:val="110"/>
          <w:sz w:val="25"/>
          <w:lang w:val="pl-PL"/>
        </w:rPr>
        <w:t>wywodzą.</w:t>
      </w:r>
    </w:p>
    <w:p w:rsidR="00966D93" w:rsidRDefault="002B65D7" w:rsidP="00F56719">
      <w:pPr>
        <w:ind w:left="360"/>
        <w:jc w:val="both"/>
        <w:rPr>
          <w:rFonts w:ascii="Times New Roman" w:hAnsi="Times New Roman"/>
          <w:color w:val="000000"/>
          <w:spacing w:val="-10"/>
          <w:sz w:val="25"/>
          <w:lang w:val="pl-PL"/>
        </w:rPr>
      </w:pPr>
      <w:r>
        <w:rPr>
          <w:rFonts w:ascii="Times New Roman" w:hAnsi="Times New Roman"/>
          <w:color w:val="000000"/>
          <w:spacing w:val="-10"/>
          <w:sz w:val="25"/>
          <w:lang w:val="pl-PL"/>
        </w:rPr>
        <w:t>1.</w:t>
      </w:r>
      <w:r>
        <w:rPr>
          <w:rFonts w:ascii="Times New Roman" w:hAnsi="Times New Roman"/>
          <w:color w:val="000000"/>
          <w:spacing w:val="-10"/>
          <w:w w:val="110"/>
          <w:sz w:val="25"/>
          <w:lang w:val="pl-PL"/>
        </w:rPr>
        <w:t xml:space="preserve"> Na kiermaszu będą wystawione do sprzedaży prace z następujących dziedzin:</w:t>
      </w:r>
    </w:p>
    <w:p w:rsidR="00966D93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/>
          <w:color w:val="000000"/>
          <w:spacing w:val="-2"/>
          <w:w w:val="110"/>
          <w:sz w:val="25"/>
          <w:lang w:val="pl-PL"/>
        </w:rPr>
      </w:pPr>
      <w:r>
        <w:rPr>
          <w:rFonts w:ascii="Times New Roman" w:hAnsi="Times New Roman"/>
          <w:color w:val="000000"/>
          <w:spacing w:val="-2"/>
          <w:w w:val="110"/>
          <w:sz w:val="25"/>
          <w:lang w:val="pl-PL"/>
        </w:rPr>
        <w:t>rzeźba i płaskorzeźb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>a -</w:t>
      </w:r>
      <w:r>
        <w:rPr>
          <w:rFonts w:ascii="Times New Roman" w:hAnsi="Times New Roman"/>
          <w:color w:val="000000"/>
          <w:spacing w:val="-2"/>
          <w:sz w:val="6"/>
          <w:lang w:val="pl-PL"/>
        </w:rPr>
        <w:t>-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 wykonane w drewnie lub glinie,</w:t>
      </w:r>
    </w:p>
    <w:p w:rsidR="00966D93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ind w:left="432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malarstwo ludowe -</w:t>
      </w:r>
      <w:r>
        <w:rPr>
          <w:rFonts w:ascii="Times New Roman" w:hAnsi="Times New Roman"/>
          <w:color w:val="000000"/>
          <w:spacing w:val="-4"/>
          <w:sz w:val="6"/>
          <w:lang w:val="pl-PL"/>
        </w:rPr>
        <w:t>-</w:t>
      </w:r>
      <w:r>
        <w:rPr>
          <w:rFonts w:ascii="Times New Roman" w:hAnsi="Times New Roman"/>
          <w:color w:val="000000"/>
          <w:spacing w:val="-4"/>
          <w:w w:val="110"/>
          <w:sz w:val="25"/>
          <w:lang w:val="pl-PL"/>
        </w:rPr>
        <w:t xml:space="preserve"> obrazy na płótnie, papierze, desce, szkle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,</w:t>
      </w:r>
    </w:p>
    <w:p w:rsidR="00966D93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spacing w:before="36"/>
        <w:ind w:left="432"/>
        <w:jc w:val="both"/>
        <w:rPr>
          <w:rFonts w:ascii="Times New Roman" w:hAnsi="Times New Roman"/>
          <w:color w:val="000000"/>
          <w:spacing w:val="2"/>
          <w:sz w:val="25"/>
          <w:lang w:val="pl-PL"/>
        </w:rPr>
      </w:pPr>
      <w:r>
        <w:rPr>
          <w:rFonts w:ascii="Times New Roman" w:hAnsi="Times New Roman"/>
          <w:color w:val="000000"/>
          <w:spacing w:val="2"/>
          <w:sz w:val="25"/>
          <w:lang w:val="pl-PL"/>
        </w:rPr>
        <w:t xml:space="preserve">grafika ludowa </w:t>
      </w:r>
      <w:r>
        <w:rPr>
          <w:rFonts w:ascii="Times New Roman" w:hAnsi="Times New Roman"/>
          <w:color w:val="000000"/>
          <w:spacing w:val="2"/>
          <w:w w:val="110"/>
          <w:sz w:val="25"/>
          <w:lang w:val="pl-PL"/>
        </w:rPr>
        <w:t>–</w:t>
      </w:r>
      <w:r>
        <w:rPr>
          <w:rFonts w:ascii="Times New Roman" w:hAnsi="Times New Roman"/>
          <w:color w:val="000000"/>
          <w:spacing w:val="2"/>
          <w:sz w:val="25"/>
          <w:lang w:val="pl-PL"/>
        </w:rPr>
        <w:t xml:space="preserve"> drzeworyt,</w:t>
      </w:r>
      <w:bookmarkStart w:id="0" w:name="_GoBack"/>
      <w:bookmarkEnd w:id="0"/>
    </w:p>
    <w:p w:rsidR="00966D93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ind w:left="432"/>
        <w:jc w:val="both"/>
        <w:rPr>
          <w:rFonts w:ascii="Times New Roman" w:hAnsi="Times New Roman"/>
          <w:color w:val="000000"/>
          <w:sz w:val="25"/>
          <w:lang w:val="pl-PL"/>
        </w:rPr>
      </w:pPr>
      <w:r>
        <w:rPr>
          <w:rFonts w:ascii="Times New Roman" w:hAnsi="Times New Roman"/>
          <w:color w:val="000000"/>
          <w:sz w:val="25"/>
          <w:lang w:val="pl-PL"/>
        </w:rPr>
        <w:t>zabawki -</w:t>
      </w:r>
      <w:r>
        <w:rPr>
          <w:rFonts w:ascii="Times New Roman" w:hAnsi="Times New Roman"/>
          <w:color w:val="000000"/>
          <w:sz w:val="6"/>
          <w:lang w:val="pl-PL"/>
        </w:rPr>
        <w:t>-</w:t>
      </w:r>
      <w:r>
        <w:rPr>
          <w:rFonts w:ascii="Times New Roman" w:hAnsi="Times New Roman"/>
          <w:color w:val="000000"/>
          <w:sz w:val="25"/>
          <w:lang w:val="pl-PL"/>
        </w:rPr>
        <w:t xml:space="preserve"> wykonane z drewna, gliny; n</w:t>
      </w:r>
      <w:r>
        <w:rPr>
          <w:rFonts w:ascii="Times New Roman" w:hAnsi="Times New Roman"/>
          <w:color w:val="000000"/>
          <w:w w:val="110"/>
          <w:sz w:val="25"/>
          <w:lang w:val="pl-PL"/>
        </w:rPr>
        <w:t xml:space="preserve">ie mogą być </w:t>
      </w:r>
      <w:r>
        <w:rPr>
          <w:rFonts w:ascii="Times New Roman" w:hAnsi="Times New Roman"/>
          <w:color w:val="000000"/>
          <w:sz w:val="25"/>
          <w:lang w:val="pl-PL"/>
        </w:rPr>
        <w:t>wykonane z tworzyw sztucznych,</w:t>
      </w:r>
    </w:p>
    <w:p w:rsidR="00966D93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ind w:right="648" w:hanging="288"/>
        <w:jc w:val="both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tkaniny </w:t>
      </w:r>
      <w:r>
        <w:rPr>
          <w:rFonts w:ascii="Times New Roman" w:hAnsi="Times New Roman"/>
          <w:color w:val="000000"/>
          <w:spacing w:val="-5"/>
          <w:sz w:val="6"/>
          <w:lang w:val="pl-PL"/>
        </w:rPr>
        <w:t>-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- </w:t>
      </w:r>
      <w:r>
        <w:rPr>
          <w:rFonts w:ascii="Times New Roman" w:hAnsi="Times New Roman"/>
          <w:color w:val="000000"/>
          <w:spacing w:val="-5"/>
          <w:w w:val="110"/>
          <w:sz w:val="25"/>
          <w:lang w:val="pl-PL"/>
        </w:rPr>
        <w:t>wykonane według tradycyjnych wzorów lub własnej inwencji twórczej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 </w:t>
      </w:r>
      <w:r>
        <w:rPr>
          <w:rFonts w:ascii="Times New Roman" w:hAnsi="Times New Roman"/>
          <w:color w:val="000000"/>
          <w:spacing w:val="-3"/>
          <w:w w:val="110"/>
          <w:sz w:val="25"/>
          <w:lang w:val="pl-PL"/>
        </w:rPr>
        <w:t xml:space="preserve">(kilimy, dywany, płachty, 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tkaniny </w:t>
      </w:r>
      <w:proofErr w:type="spellStart"/>
      <w:r>
        <w:rPr>
          <w:rFonts w:ascii="Times New Roman" w:hAnsi="Times New Roman"/>
          <w:color w:val="000000"/>
          <w:spacing w:val="-3"/>
          <w:sz w:val="25"/>
          <w:lang w:val="pl-PL"/>
        </w:rPr>
        <w:t>nakryciowe</w:t>
      </w:r>
      <w:proofErr w:type="spellEnd"/>
      <w:r>
        <w:rPr>
          <w:rFonts w:ascii="Times New Roman" w:hAnsi="Times New Roman"/>
          <w:color w:val="000000"/>
          <w:spacing w:val="-3"/>
          <w:w w:val="110"/>
          <w:sz w:val="25"/>
          <w:lang w:val="pl-PL"/>
        </w:rPr>
        <w:t xml:space="preserve">, materiały odzieżowe, chodniki </w:t>
      </w:r>
      <w:r>
        <w:rPr>
          <w:rFonts w:ascii="Times New Roman" w:hAnsi="Times New Roman"/>
          <w:color w:val="000000"/>
          <w:spacing w:val="-3"/>
          <w:sz w:val="6"/>
          <w:lang w:val="pl-PL"/>
        </w:rPr>
        <w:t>-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- </w:t>
      </w:r>
      <w:r>
        <w:rPr>
          <w:rFonts w:ascii="Times New Roman" w:hAnsi="Times New Roman"/>
          <w:color w:val="000000"/>
          <w:spacing w:val="-9"/>
          <w:w w:val="110"/>
          <w:sz w:val="25"/>
          <w:lang w:val="pl-PL"/>
        </w:rPr>
        <w:t>szmaciaki, krajki, zakładki, ręczniki)</w:t>
      </w:r>
      <w:r>
        <w:rPr>
          <w:rFonts w:ascii="Times New Roman" w:hAnsi="Times New Roman"/>
          <w:color w:val="000000"/>
          <w:spacing w:val="-9"/>
          <w:sz w:val="25"/>
          <w:lang w:val="pl-PL"/>
        </w:rPr>
        <w:t>,</w:t>
      </w:r>
    </w:p>
    <w:p w:rsidR="00966D93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haft </w:t>
      </w:r>
      <w:r>
        <w:rPr>
          <w:rFonts w:ascii="Times New Roman" w:hAnsi="Times New Roman"/>
          <w:color w:val="000000"/>
          <w:spacing w:val="-4"/>
          <w:w w:val="110"/>
          <w:sz w:val="25"/>
          <w:lang w:val="pl-PL"/>
        </w:rPr>
        <w:t>– wykonany ręcznie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:</w:t>
      </w:r>
    </w:p>
    <w:p w:rsidR="00966D93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ind w:left="576" w:right="648" w:hanging="144"/>
        <w:jc w:val="both"/>
        <w:rPr>
          <w:rFonts w:ascii="Times New Roman" w:hAnsi="Times New Roman"/>
          <w:color w:val="000000"/>
          <w:spacing w:val="1"/>
          <w:sz w:val="25"/>
          <w:lang w:val="pl-PL"/>
        </w:rPr>
      </w:pPr>
      <w:r>
        <w:rPr>
          <w:rFonts w:ascii="Times New Roman" w:hAnsi="Times New Roman"/>
          <w:color w:val="000000"/>
          <w:spacing w:val="1"/>
          <w:sz w:val="25"/>
          <w:lang w:val="pl-PL"/>
        </w:rPr>
        <w:t xml:space="preserve">koronki </w:t>
      </w:r>
      <w:r>
        <w:rPr>
          <w:rFonts w:ascii="Times New Roman" w:hAnsi="Times New Roman"/>
          <w:color w:val="000000"/>
          <w:spacing w:val="1"/>
          <w:sz w:val="6"/>
          <w:lang w:val="pl-PL"/>
        </w:rPr>
        <w:t>-</w:t>
      </w:r>
      <w:r>
        <w:rPr>
          <w:rFonts w:ascii="Times New Roman" w:hAnsi="Times New Roman"/>
          <w:color w:val="000000"/>
          <w:spacing w:val="1"/>
          <w:sz w:val="25"/>
          <w:lang w:val="pl-PL"/>
        </w:rPr>
        <w:t xml:space="preserve">- </w:t>
      </w:r>
      <w:r>
        <w:rPr>
          <w:rFonts w:ascii="Times New Roman" w:hAnsi="Times New Roman"/>
          <w:color w:val="000000"/>
          <w:spacing w:val="1"/>
          <w:w w:val="110"/>
          <w:sz w:val="25"/>
          <w:lang w:val="pl-PL"/>
        </w:rPr>
        <w:t>wszystkie rodzaje wykonane według</w:t>
      </w:r>
      <w:r>
        <w:rPr>
          <w:rFonts w:ascii="Times New Roman" w:hAnsi="Times New Roman"/>
          <w:color w:val="000000"/>
          <w:spacing w:val="1"/>
          <w:sz w:val="25"/>
          <w:lang w:val="pl-PL"/>
        </w:rPr>
        <w:t xml:space="preserve"> tradycyjnych </w:t>
      </w:r>
      <w:r>
        <w:rPr>
          <w:rFonts w:ascii="Times New Roman" w:hAnsi="Times New Roman"/>
          <w:color w:val="000000"/>
          <w:spacing w:val="1"/>
          <w:w w:val="110"/>
          <w:sz w:val="25"/>
          <w:lang w:val="pl-PL"/>
        </w:rPr>
        <w:t xml:space="preserve">wzorów, a także </w:t>
      </w:r>
      <w:r>
        <w:rPr>
          <w:rFonts w:ascii="Times New Roman" w:hAnsi="Times New Roman"/>
          <w:color w:val="000000"/>
          <w:spacing w:val="-9"/>
          <w:sz w:val="25"/>
          <w:lang w:val="pl-PL"/>
        </w:rPr>
        <w:t xml:space="preserve">przedmioty </w:t>
      </w:r>
      <w:r>
        <w:rPr>
          <w:rFonts w:ascii="Times New Roman" w:hAnsi="Times New Roman"/>
          <w:color w:val="000000"/>
          <w:spacing w:val="-9"/>
          <w:w w:val="110"/>
          <w:sz w:val="25"/>
          <w:lang w:val="pl-PL"/>
        </w:rPr>
        <w:t>ozdobione koronką lub wykonane w całości według własnego projektu,</w:t>
      </w:r>
    </w:p>
    <w:p w:rsidR="00966D93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/>
          <w:color w:val="000000"/>
          <w:spacing w:val="-3"/>
          <w:sz w:val="25"/>
          <w:lang w:val="pl-PL"/>
        </w:rPr>
      </w:pP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wycinanki </w:t>
      </w:r>
      <w:r>
        <w:rPr>
          <w:rFonts w:ascii="Times New Roman" w:hAnsi="Times New Roman"/>
          <w:color w:val="000000"/>
          <w:spacing w:val="-3"/>
          <w:w w:val="110"/>
          <w:sz w:val="25"/>
          <w:lang w:val="pl-PL"/>
        </w:rPr>
        <w:t>–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 jedno </w:t>
      </w:r>
      <w:r>
        <w:rPr>
          <w:rFonts w:ascii="Times New Roman" w:hAnsi="Times New Roman"/>
          <w:color w:val="000000"/>
          <w:spacing w:val="-3"/>
          <w:w w:val="110"/>
          <w:sz w:val="25"/>
          <w:lang w:val="pl-PL"/>
        </w:rPr>
        <w:t>i wielobarwne, witrażowe oraz firanki z pa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>pieru,</w:t>
      </w:r>
    </w:p>
    <w:p w:rsidR="00966D93" w:rsidRPr="00A5281B" w:rsidRDefault="002B65D7" w:rsidP="00F56719">
      <w:pPr>
        <w:numPr>
          <w:ilvl w:val="0"/>
          <w:numId w:val="1"/>
        </w:numPr>
        <w:tabs>
          <w:tab w:val="clear" w:pos="288"/>
          <w:tab w:val="decimal" w:pos="720"/>
        </w:tabs>
        <w:spacing w:before="288"/>
        <w:ind w:left="576" w:right="648" w:hanging="144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kwiaty </w:t>
      </w:r>
      <w:r>
        <w:rPr>
          <w:rFonts w:ascii="Times New Roman" w:hAnsi="Times New Roman"/>
          <w:color w:val="000000"/>
          <w:spacing w:val="-4"/>
          <w:sz w:val="6"/>
          <w:lang w:val="pl-PL"/>
        </w:rPr>
        <w:t>-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- </w:t>
      </w:r>
      <w:r>
        <w:rPr>
          <w:rFonts w:ascii="Times New Roman" w:hAnsi="Times New Roman"/>
          <w:color w:val="000000"/>
          <w:spacing w:val="-4"/>
          <w:w w:val="110"/>
          <w:sz w:val="25"/>
          <w:lang w:val="pl-PL"/>
        </w:rPr>
        <w:t xml:space="preserve">z bibuły, papieru, nici, słomy, wiórów, piórek,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takie jak wykonywano do </w:t>
      </w:r>
      <w:r>
        <w:rPr>
          <w:rFonts w:ascii="Times New Roman" w:hAnsi="Times New Roman"/>
          <w:color w:val="000000"/>
          <w:spacing w:val="-11"/>
          <w:w w:val="110"/>
          <w:sz w:val="25"/>
          <w:lang w:val="pl-PL"/>
        </w:rPr>
        <w:t>zdobienia stołów, świętych obrazów, ścian w</w:t>
      </w:r>
      <w:r>
        <w:rPr>
          <w:rFonts w:ascii="Times New Roman" w:hAnsi="Times New Roman"/>
          <w:color w:val="000000"/>
          <w:spacing w:val="-11"/>
          <w:sz w:val="25"/>
          <w:lang w:val="pl-PL"/>
        </w:rPr>
        <w:t xml:space="preserve"> mieszkaniu; n</w:t>
      </w:r>
      <w:r>
        <w:rPr>
          <w:rFonts w:ascii="Times New Roman" w:hAnsi="Times New Roman"/>
          <w:color w:val="000000"/>
          <w:spacing w:val="-11"/>
          <w:w w:val="110"/>
          <w:sz w:val="25"/>
          <w:lang w:val="pl-PL"/>
        </w:rPr>
        <w:t xml:space="preserve">iedopuszczalne są kwiaty </w:t>
      </w:r>
      <w:r w:rsidR="00D426DB">
        <w:rPr>
          <w:rFonts w:ascii="Times New Roman" w:hAnsi="Times New Roman"/>
          <w:color w:val="000000"/>
          <w:spacing w:val="-11"/>
          <w:w w:val="110"/>
          <w:sz w:val="25"/>
          <w:lang w:val="pl-PL"/>
        </w:rPr>
        <w:br/>
      </w:r>
      <w:r>
        <w:rPr>
          <w:rFonts w:ascii="Times New Roman" w:hAnsi="Times New Roman"/>
          <w:color w:val="000000"/>
          <w:spacing w:val="-11"/>
          <w:w w:val="110"/>
          <w:sz w:val="25"/>
          <w:lang w:val="pl-PL"/>
        </w:rPr>
        <w:t xml:space="preserve">z 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>plasti</w:t>
      </w:r>
      <w:r>
        <w:rPr>
          <w:rFonts w:ascii="Times New Roman" w:hAnsi="Times New Roman"/>
          <w:color w:val="000000"/>
          <w:spacing w:val="-5"/>
          <w:w w:val="110"/>
          <w:sz w:val="25"/>
          <w:lang w:val="pl-PL"/>
        </w:rPr>
        <w:t>ku, gąbki lub innych two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>r</w:t>
      </w:r>
      <w:r w:rsidR="0000413C">
        <w:rPr>
          <w:rFonts w:ascii="Times New Roman" w:hAnsi="Times New Roman"/>
          <w:color w:val="000000"/>
          <w:spacing w:val="-5"/>
          <w:sz w:val="25"/>
          <w:lang w:val="pl-PL"/>
        </w:rPr>
        <w:t>zyw.</w:t>
      </w:r>
    </w:p>
    <w:p w:rsidR="00A5281B" w:rsidRPr="00A5281B" w:rsidRDefault="00A5281B" w:rsidP="0000413C">
      <w:pPr>
        <w:numPr>
          <w:ilvl w:val="0"/>
          <w:numId w:val="1"/>
        </w:numPr>
        <w:tabs>
          <w:tab w:val="clear" w:pos="288"/>
          <w:tab w:val="decimal" w:pos="720"/>
        </w:tabs>
        <w:spacing w:before="288"/>
        <w:ind w:left="576" w:right="648" w:hanging="144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>Garncarstwo – naczynia użytkowe oraz dekoracje</w:t>
      </w:r>
    </w:p>
    <w:p w:rsidR="00A5281B" w:rsidRPr="00A5281B" w:rsidRDefault="00A5281B" w:rsidP="0000413C">
      <w:pPr>
        <w:numPr>
          <w:ilvl w:val="0"/>
          <w:numId w:val="1"/>
        </w:numPr>
        <w:tabs>
          <w:tab w:val="clear" w:pos="288"/>
          <w:tab w:val="decimal" w:pos="720"/>
        </w:tabs>
        <w:spacing w:before="288"/>
        <w:ind w:left="576" w:right="648" w:hanging="144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>Kowalstwo- formy użytkowe oraz dekoracyjne</w:t>
      </w:r>
    </w:p>
    <w:p w:rsidR="00A5281B" w:rsidRPr="00A5281B" w:rsidRDefault="00A5281B" w:rsidP="0000413C">
      <w:pPr>
        <w:numPr>
          <w:ilvl w:val="0"/>
          <w:numId w:val="1"/>
        </w:numPr>
        <w:tabs>
          <w:tab w:val="clear" w:pos="288"/>
          <w:tab w:val="decimal" w:pos="720"/>
        </w:tabs>
        <w:spacing w:before="288"/>
        <w:ind w:left="576" w:right="648" w:hanging="144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>Biżuteria-wykonana własnoręcznie( biżuteria z bursztynu, lnu, drewna, filcu, ceramiki..)</w:t>
      </w:r>
    </w:p>
    <w:p w:rsidR="00A5281B" w:rsidRPr="00A5281B" w:rsidRDefault="00A5281B" w:rsidP="0000413C">
      <w:pPr>
        <w:numPr>
          <w:ilvl w:val="0"/>
          <w:numId w:val="1"/>
        </w:numPr>
        <w:tabs>
          <w:tab w:val="clear" w:pos="288"/>
          <w:tab w:val="decimal" w:pos="720"/>
        </w:tabs>
        <w:spacing w:before="288"/>
        <w:ind w:left="576" w:right="648" w:hanging="144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>Potrawy regionalne</w:t>
      </w:r>
    </w:p>
    <w:p w:rsidR="00A5281B" w:rsidRDefault="00A5281B" w:rsidP="00A5281B">
      <w:pPr>
        <w:tabs>
          <w:tab w:val="decimal" w:pos="288"/>
          <w:tab w:val="decimal" w:pos="720"/>
        </w:tabs>
        <w:spacing w:before="288"/>
        <w:ind w:left="432" w:right="648"/>
        <w:jc w:val="both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2. Użytkownicy stoisk gastronomicznych i z artykułami spożywczymi, są zobowiązani do zapewnienia właściwych warunków higieniczno-sanitarnych. Wprowadzone do obrotu towary musza posiadać aktualny okres przydatności do spożycia. Pracownicy zatrudnieni w punktach żywnościowych oraz na stoiskach sprzedaży produktów muszą posiadać ważne książeczki zdrowia. </w:t>
      </w:r>
      <w:r w:rsidRPr="00A5281B">
        <w:rPr>
          <w:rFonts w:ascii="Times New Roman" w:hAnsi="Times New Roman"/>
          <w:b/>
          <w:color w:val="000000"/>
          <w:spacing w:val="-5"/>
          <w:sz w:val="25"/>
          <w:lang w:val="pl-PL"/>
        </w:rPr>
        <w:t xml:space="preserve">Rozporządzenie WE 852/2004 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>w sprawie higieny Środków spożywczych.</w:t>
      </w:r>
    </w:p>
    <w:p w:rsidR="00A5281B" w:rsidRDefault="00A5281B" w:rsidP="00A5281B">
      <w:pPr>
        <w:tabs>
          <w:tab w:val="decimal" w:pos="288"/>
          <w:tab w:val="decimal" w:pos="720"/>
        </w:tabs>
        <w:spacing w:before="288"/>
        <w:ind w:left="432" w:right="648"/>
        <w:jc w:val="both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>3.</w:t>
      </w:r>
      <w:r w:rsidR="00A10FE0">
        <w:rPr>
          <w:rFonts w:ascii="Times New Roman" w:hAnsi="Times New Roman"/>
          <w:color w:val="000000"/>
          <w:spacing w:val="-5"/>
          <w:sz w:val="25"/>
          <w:lang w:val="pl-PL"/>
        </w:rPr>
        <w:t>Sprzedaż wędlin z Litwy może się odbywać tylko przez producentów posiadających certyfikaty na sprzedaż w krajach UE.</w:t>
      </w:r>
    </w:p>
    <w:p w:rsidR="00A10FE0" w:rsidRDefault="00A10FE0" w:rsidP="00A10FE0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lastRenderedPageBreak/>
        <w:t>4. Wystawca ponosi odpowiedzialność przed instytucjami kontrolującymi.</w:t>
      </w:r>
    </w:p>
    <w:p w:rsidR="00A10FE0" w:rsidRDefault="00A10FE0" w:rsidP="00A10FE0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5.Warunkiem sprzedaży jest przestrzeganie powszechnie obowiązujących przepisów związanych </w:t>
      </w:r>
      <w:r w:rsidR="00D426DB">
        <w:rPr>
          <w:rFonts w:ascii="Times New Roman" w:hAnsi="Times New Roman"/>
          <w:color w:val="000000"/>
          <w:spacing w:val="-5"/>
          <w:sz w:val="25"/>
          <w:lang w:val="pl-PL"/>
        </w:rPr>
        <w:br/>
      </w:r>
      <w:r>
        <w:rPr>
          <w:rFonts w:ascii="Times New Roman" w:hAnsi="Times New Roman"/>
          <w:color w:val="000000"/>
          <w:spacing w:val="-5"/>
          <w:sz w:val="25"/>
          <w:lang w:val="pl-PL"/>
        </w:rPr>
        <w:t>z prowadzeniem działalności handlowej i obrotem towarami.</w:t>
      </w:r>
    </w:p>
    <w:p w:rsidR="00A10FE0" w:rsidRDefault="00A10FE0" w:rsidP="00A10FE0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>6.Organizatorzy nie ponoszą odpowiedzialności za formę rozliczenia Wystawcy z Urzędem Skarbowym i innymi instytucjami.</w:t>
      </w:r>
    </w:p>
    <w:p w:rsidR="00A10FE0" w:rsidRDefault="00A10FE0" w:rsidP="00A10FE0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b/>
          <w:color w:val="000000"/>
          <w:spacing w:val="-5"/>
          <w:sz w:val="25"/>
          <w:lang w:val="pl-PL"/>
        </w:rPr>
      </w:pPr>
      <w:r w:rsidRPr="00A10FE0">
        <w:rPr>
          <w:rFonts w:ascii="Times New Roman" w:hAnsi="Times New Roman"/>
          <w:b/>
          <w:color w:val="000000"/>
          <w:spacing w:val="-5"/>
          <w:sz w:val="25"/>
          <w:lang w:val="pl-PL"/>
        </w:rPr>
        <w:t>IV. Informacje dodatkowe</w:t>
      </w:r>
    </w:p>
    <w:p w:rsidR="00A10FE0" w:rsidRDefault="005C68DB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Twórcy ludowi zgłoszeni na Jarmark ustawiani są na placu z kostki brukowe i wnoszą opłatę w wysokości 10 zł. </w:t>
      </w:r>
    </w:p>
    <w:p w:rsidR="005C68DB" w:rsidRDefault="005C68DB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Na placu ustawiane są też stoiska sołeckie i KGW z terenu Gminy Wydminy.</w:t>
      </w:r>
    </w:p>
    <w:p w:rsidR="005C68DB" w:rsidRDefault="005C68DB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Stoiska handlowe ( nie związane z twórczością ludową ) będą umiejscowione na placu targowym ziemnym. Miejsce ustawienia stoisk wyznacza organizator.</w:t>
      </w:r>
    </w:p>
    <w:p w:rsidR="005C68DB" w:rsidRDefault="005C68DB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Stoiska handlowe wnoszą opłatę w wysokości 50 zł za stoisko o wymiarach 3x2m. Stoiska większe wnoszą opłatę w wysokości 100 zł.</w:t>
      </w:r>
    </w:p>
    <w:p w:rsidR="005C68DB" w:rsidRDefault="005C68DB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Opłaty są pobierane</w:t>
      </w:r>
      <w:r w:rsidR="004D549F">
        <w:rPr>
          <w:rFonts w:ascii="Times New Roman" w:hAnsi="Times New Roman"/>
          <w:color w:val="000000"/>
          <w:spacing w:val="-4"/>
          <w:sz w:val="25"/>
          <w:lang w:val="pl-PL"/>
        </w:rPr>
        <w:t xml:space="preserve"> przez organizatora na podstawie dowodu KP wystawianego na miejscu.</w:t>
      </w:r>
    </w:p>
    <w:p w:rsidR="004D549F" w:rsidRDefault="004D549F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Nieopłacenie wymaganej kwoty będzie traktowane  przez organizatorów jako rezygnacja </w:t>
      </w:r>
      <w:r w:rsidR="00D426DB">
        <w:rPr>
          <w:rFonts w:ascii="Times New Roman" w:hAnsi="Times New Roman"/>
          <w:color w:val="000000"/>
          <w:spacing w:val="-4"/>
          <w:sz w:val="25"/>
          <w:lang w:val="pl-PL"/>
        </w:rPr>
        <w:br/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z udziału w Jarmarku.</w:t>
      </w:r>
    </w:p>
    <w:p w:rsidR="004D549F" w:rsidRDefault="004D549F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Organizatorzy nie przewidują sprzedaży bezpośrednio z samochodów lub pozostawienia samochodów na miejscu sprzedaży. </w:t>
      </w:r>
    </w:p>
    <w:p w:rsidR="004D549F" w:rsidRDefault="004D549F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Wystawcy zajmują miejsce wyznaczone przez organizatorów . Samowolne zajmowanie miejsc jest niedozwolone.</w:t>
      </w:r>
    </w:p>
    <w:p w:rsidR="004D549F" w:rsidRDefault="004D549F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Miejsca pod własne stoiska będą udostępniane twórcom ludowym i stoiskom handlowym od godziny 8:00.</w:t>
      </w:r>
    </w:p>
    <w:p w:rsidR="004D549F" w:rsidRDefault="004D549F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Organizator nie ponosi odpowiedzialności za żadne wypadki lub uszkodzenia ciała oraz jakiekolwiek straty, kradzi</w:t>
      </w:r>
      <w:r w:rsidR="00D426DB">
        <w:rPr>
          <w:rFonts w:ascii="Times New Roman" w:hAnsi="Times New Roman"/>
          <w:color w:val="000000"/>
          <w:spacing w:val="-4"/>
          <w:sz w:val="25"/>
          <w:lang w:val="pl-PL"/>
        </w:rPr>
        <w:t>e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że lub szkody</w:t>
      </w:r>
      <w:r w:rsidR="00D426DB">
        <w:rPr>
          <w:rFonts w:ascii="Times New Roman" w:hAnsi="Times New Roman"/>
          <w:color w:val="000000"/>
          <w:spacing w:val="-4"/>
          <w:sz w:val="25"/>
          <w:lang w:val="pl-PL"/>
        </w:rPr>
        <w:t xml:space="preserve"> w mieniu uczestników i gości.</w:t>
      </w:r>
    </w:p>
    <w:p w:rsidR="00D426DB" w:rsidRDefault="00D426DB" w:rsidP="00A10FE0">
      <w:pPr>
        <w:pStyle w:val="Akapitzlist"/>
        <w:numPr>
          <w:ilvl w:val="0"/>
          <w:numId w:val="3"/>
        </w:num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Organizator zastrzega sobie prawo do fotografowania i filmowania wystawców w celu reklamy i promocji imprezy.</w:t>
      </w:r>
    </w:p>
    <w:p w:rsidR="00D426DB" w:rsidRDefault="00D426DB" w:rsidP="00D426DB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</w:p>
    <w:p w:rsidR="00D426DB" w:rsidRDefault="00D426DB" w:rsidP="00D426DB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</w:p>
    <w:p w:rsidR="00D426DB" w:rsidRDefault="00D426DB" w:rsidP="00D426DB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</w:p>
    <w:p w:rsidR="00D426DB" w:rsidRDefault="00D426DB" w:rsidP="00D426DB">
      <w:pPr>
        <w:tabs>
          <w:tab w:val="decimal" w:pos="288"/>
          <w:tab w:val="decimal" w:pos="720"/>
        </w:tabs>
        <w:spacing w:before="288"/>
        <w:ind w:right="648"/>
        <w:jc w:val="center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                                                               /-/ Ewa Kulpińska-Mejor</w:t>
      </w:r>
    </w:p>
    <w:p w:rsidR="00D426DB" w:rsidRDefault="00D426DB" w:rsidP="00D426DB">
      <w:pPr>
        <w:tabs>
          <w:tab w:val="decimal" w:pos="288"/>
          <w:tab w:val="decimal" w:pos="720"/>
        </w:tabs>
        <w:spacing w:before="288"/>
        <w:ind w:right="648"/>
        <w:jc w:val="right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Dyrektor Gminnego Ośrodka Kultury w Wydminach</w:t>
      </w:r>
    </w:p>
    <w:p w:rsidR="00D426DB" w:rsidRDefault="00D426DB" w:rsidP="00D426DB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</w:p>
    <w:p w:rsidR="00D426DB" w:rsidRDefault="00D426DB" w:rsidP="00D426DB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</w:p>
    <w:p w:rsidR="00D426DB" w:rsidRDefault="00D426DB" w:rsidP="00D426DB">
      <w:pPr>
        <w:tabs>
          <w:tab w:val="decimal" w:pos="288"/>
          <w:tab w:val="decimal" w:pos="720"/>
        </w:tabs>
        <w:spacing w:before="288"/>
        <w:ind w:right="648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3077"/>
        <w:gridCol w:w="3552"/>
        <w:gridCol w:w="2228"/>
      </w:tblGrid>
      <w:tr w:rsidR="00966D93" w:rsidRPr="00A5281B">
        <w:trPr>
          <w:trHeight w:hRule="exact" w:val="11"/>
        </w:trPr>
        <w:tc>
          <w:tcPr>
            <w:tcW w:w="12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6D93" w:rsidRPr="0000413C" w:rsidRDefault="00966D93">
            <w:pPr>
              <w:rPr>
                <w:lang w:val="pl-PL"/>
              </w:rPr>
            </w:pPr>
          </w:p>
        </w:tc>
        <w:tc>
          <w:tcPr>
            <w:tcW w:w="3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6D93" w:rsidRPr="0000413C" w:rsidRDefault="00966D93">
            <w:pPr>
              <w:rPr>
                <w:lang w:val="pl-PL"/>
              </w:rPr>
            </w:pPr>
          </w:p>
        </w:tc>
        <w:tc>
          <w:tcPr>
            <w:tcW w:w="3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6D93" w:rsidRPr="0000413C" w:rsidRDefault="00966D93">
            <w:pPr>
              <w:rPr>
                <w:lang w:val="pl-PL"/>
              </w:rPr>
            </w:pPr>
          </w:p>
        </w:tc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6D93" w:rsidRPr="0000413C" w:rsidRDefault="00966D93">
            <w:pPr>
              <w:rPr>
                <w:lang w:val="pl-PL"/>
              </w:rPr>
            </w:pPr>
          </w:p>
        </w:tc>
      </w:tr>
    </w:tbl>
    <w:p w:rsidR="002B65D7" w:rsidRPr="0000413C" w:rsidRDefault="002B65D7">
      <w:pPr>
        <w:rPr>
          <w:lang w:val="pl-PL"/>
        </w:rPr>
      </w:pPr>
    </w:p>
    <w:sectPr w:rsidR="002B65D7" w:rsidRPr="0000413C" w:rsidSect="00D426DB">
      <w:pgSz w:w="11918" w:h="16854"/>
      <w:pgMar w:top="2650" w:right="853" w:bottom="219" w:left="905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BA" w:rsidRDefault="00B624BA" w:rsidP="004D549F">
      <w:r>
        <w:separator/>
      </w:r>
    </w:p>
  </w:endnote>
  <w:endnote w:type="continuationSeparator" w:id="0">
    <w:p w:rsidR="00B624BA" w:rsidRDefault="00B624BA" w:rsidP="004D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BA" w:rsidRDefault="00B624BA" w:rsidP="004D549F">
      <w:r>
        <w:separator/>
      </w:r>
    </w:p>
  </w:footnote>
  <w:footnote w:type="continuationSeparator" w:id="0">
    <w:p w:rsidR="00B624BA" w:rsidRDefault="00B624BA" w:rsidP="004D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82C"/>
    <w:multiLevelType w:val="hybridMultilevel"/>
    <w:tmpl w:val="F88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839"/>
    <w:multiLevelType w:val="hybridMultilevel"/>
    <w:tmpl w:val="FD40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F15"/>
    <w:multiLevelType w:val="multilevel"/>
    <w:tmpl w:val="24AA09F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1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93"/>
    <w:rsid w:val="0000413C"/>
    <w:rsid w:val="002B65D7"/>
    <w:rsid w:val="004D549F"/>
    <w:rsid w:val="005C68DB"/>
    <w:rsid w:val="00966D93"/>
    <w:rsid w:val="009F48BE"/>
    <w:rsid w:val="00A10FE0"/>
    <w:rsid w:val="00A5281B"/>
    <w:rsid w:val="00B624BA"/>
    <w:rsid w:val="00D426DB"/>
    <w:rsid w:val="00F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A4D8"/>
  <w15:docId w15:val="{6BD45C95-E321-4931-8162-4A23BE58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0F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4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4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4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6DB"/>
  </w:style>
  <w:style w:type="paragraph" w:styleId="Stopka">
    <w:name w:val="footer"/>
    <w:basedOn w:val="Normalny"/>
    <w:link w:val="StopkaZnak"/>
    <w:uiPriority w:val="99"/>
    <w:unhideWhenUsed/>
    <w:rsid w:val="00D42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Gminny Ośrodek Kultury w Wydminach</cp:lastModifiedBy>
  <cp:revision>6</cp:revision>
  <dcterms:created xsi:type="dcterms:W3CDTF">2019-08-14T06:27:00Z</dcterms:created>
  <dcterms:modified xsi:type="dcterms:W3CDTF">2019-08-14T07:20:00Z</dcterms:modified>
</cp:coreProperties>
</file>